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D26E" w14:textId="74D48961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D75D3D">
        <w:rPr>
          <w:rFonts w:ascii="Verdana" w:hAnsi="Verdana" w:cs="Arial"/>
          <w:b/>
        </w:rPr>
        <w:t>05</w:t>
      </w:r>
      <w:r w:rsidRPr="009F3445">
        <w:rPr>
          <w:rFonts w:ascii="Verdana" w:hAnsi="Verdana" w:cs="Arial"/>
          <w:b/>
        </w:rPr>
        <w:t>/202</w:t>
      </w:r>
      <w:r w:rsidR="00D75D3D">
        <w:rPr>
          <w:rFonts w:ascii="Verdana" w:hAnsi="Verdana" w:cs="Arial"/>
          <w:b/>
        </w:rPr>
        <w:t>6</w:t>
      </w: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125B1320" w14:textId="65877613" w:rsidR="009C1C43" w:rsidRPr="00BE2CB8" w:rsidRDefault="009C1C43" w:rsidP="009C1C43">
      <w:pPr>
        <w:ind w:left="4536" w:hanging="1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SÚMULA:</w:t>
      </w:r>
      <w:r w:rsidRPr="00BE2CB8">
        <w:rPr>
          <w:rFonts w:ascii="Arial" w:hAnsi="Arial" w:cs="Arial"/>
        </w:rPr>
        <w:t xml:space="preserve"> “Dispõe sobre a nomeação d</w:t>
      </w:r>
      <w:r w:rsidR="00845D05">
        <w:rPr>
          <w:rFonts w:ascii="Arial" w:hAnsi="Arial" w:cs="Arial"/>
        </w:rPr>
        <w:t>o</w:t>
      </w:r>
      <w:r w:rsidRPr="00BE2CB8">
        <w:rPr>
          <w:rFonts w:ascii="Arial" w:hAnsi="Arial" w:cs="Arial"/>
        </w:rPr>
        <w:t xml:space="preserve"> </w:t>
      </w:r>
      <w:r w:rsidR="00EA4494">
        <w:rPr>
          <w:rFonts w:ascii="Arial" w:hAnsi="Arial" w:cs="Arial"/>
        </w:rPr>
        <w:t xml:space="preserve">servidor </w:t>
      </w:r>
      <w:r w:rsidR="00AE2A10">
        <w:rPr>
          <w:rFonts w:ascii="Arial" w:hAnsi="Arial" w:cs="Arial"/>
        </w:rPr>
        <w:t>para atender a responsabilidade pelo envio de cargas do sistema APLIC</w:t>
      </w:r>
      <w:r w:rsidR="00845D05">
        <w:rPr>
          <w:rFonts w:ascii="Arial" w:hAnsi="Arial" w:cs="Arial"/>
        </w:rPr>
        <w:t>,</w:t>
      </w:r>
      <w:r w:rsidR="005454BC">
        <w:rPr>
          <w:rFonts w:ascii="Arial" w:hAnsi="Arial" w:cs="Arial"/>
        </w:rPr>
        <w:t xml:space="preserve"> durante</w:t>
      </w:r>
      <w:r w:rsidRPr="00BE2CB8">
        <w:rPr>
          <w:rFonts w:ascii="Arial" w:hAnsi="Arial" w:cs="Arial"/>
        </w:rPr>
        <w:t xml:space="preserve"> o exercício de 20</w:t>
      </w:r>
      <w:r>
        <w:rPr>
          <w:rFonts w:ascii="Arial" w:hAnsi="Arial" w:cs="Arial"/>
        </w:rPr>
        <w:t>2</w:t>
      </w:r>
      <w:r w:rsidR="00D75D3D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, e dá outras providencias”.</w:t>
      </w:r>
    </w:p>
    <w:p w14:paraId="5DF6D7CC" w14:textId="77777777" w:rsidR="009C1C43" w:rsidRPr="00BE2CB8" w:rsidRDefault="009C1C43" w:rsidP="009C1C43">
      <w:pPr>
        <w:ind w:firstLine="708"/>
        <w:jc w:val="both"/>
        <w:rPr>
          <w:rFonts w:ascii="Arial" w:hAnsi="Arial" w:cs="Arial"/>
        </w:rPr>
      </w:pPr>
    </w:p>
    <w:p w14:paraId="61C18406" w14:textId="2D3F1D21" w:rsidR="009C1C43" w:rsidRDefault="00983DDF" w:rsidP="009C1C4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Lucia de Souza Kanno</w:t>
      </w:r>
      <w:r w:rsidR="009C1C43" w:rsidRPr="00BE2CB8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0AF0F4D8" w14:textId="77777777" w:rsidR="00F8509E" w:rsidRDefault="00F8509E" w:rsidP="009C1C43">
      <w:pPr>
        <w:ind w:left="567"/>
        <w:jc w:val="both"/>
        <w:rPr>
          <w:rFonts w:ascii="Arial" w:hAnsi="Arial" w:cs="Arial"/>
        </w:rPr>
      </w:pPr>
    </w:p>
    <w:p w14:paraId="50BB78DA" w14:textId="3CBE1D94" w:rsidR="00EA4494" w:rsidRPr="00BE2CB8" w:rsidRDefault="00EA4494" w:rsidP="009C1C43">
      <w:pPr>
        <w:ind w:left="567"/>
        <w:jc w:val="both"/>
        <w:rPr>
          <w:rFonts w:ascii="Arial" w:hAnsi="Arial" w:cs="Arial"/>
          <w:sz w:val="28"/>
          <w:szCs w:val="28"/>
        </w:rPr>
      </w:pPr>
      <w:r w:rsidRPr="00FE78DF"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a necessidade de </w:t>
      </w:r>
      <w:r w:rsidRPr="005454BC">
        <w:rPr>
          <w:rFonts w:ascii="Arial" w:hAnsi="Arial" w:cs="Arial"/>
        </w:rPr>
        <w:t>atender a</w:t>
      </w:r>
      <w:r w:rsidR="00845D05">
        <w:rPr>
          <w:rFonts w:ascii="Arial" w:hAnsi="Arial" w:cs="Arial"/>
        </w:rPr>
        <w:t>s normas do Tribunal de Contas do Estado de Mato Grosso</w:t>
      </w:r>
      <w:r w:rsidR="005454BC" w:rsidRPr="005454BC">
        <w:rPr>
          <w:rFonts w:ascii="Arial" w:hAnsi="Arial" w:cs="Arial"/>
        </w:rPr>
        <w:t>,</w:t>
      </w:r>
    </w:p>
    <w:p w14:paraId="57F2CEFE" w14:textId="77777777" w:rsidR="009C1C43" w:rsidRDefault="009C1C43" w:rsidP="009C1C43">
      <w:pPr>
        <w:ind w:left="567"/>
        <w:jc w:val="both"/>
        <w:rPr>
          <w:rFonts w:ascii="Arial" w:hAnsi="Arial" w:cs="Arial"/>
        </w:rPr>
      </w:pPr>
    </w:p>
    <w:p w14:paraId="18FBC6EF" w14:textId="77777777" w:rsidR="009C1C43" w:rsidRPr="00BE2CB8" w:rsidRDefault="009C1C43" w:rsidP="009C1C43">
      <w:pPr>
        <w:pStyle w:val="Ttulo1"/>
        <w:ind w:left="567" w:firstLine="708"/>
        <w:jc w:val="left"/>
        <w:rPr>
          <w:rFonts w:ascii="Arial" w:hAnsi="Arial" w:cs="Arial"/>
          <w:b/>
        </w:rPr>
      </w:pPr>
      <w:r w:rsidRPr="00BE2CB8">
        <w:rPr>
          <w:rFonts w:ascii="Arial" w:hAnsi="Arial" w:cs="Arial"/>
          <w:b/>
        </w:rPr>
        <w:t>R E S O L V E:</w:t>
      </w:r>
    </w:p>
    <w:p w14:paraId="0E0B7E71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69FE70B1" w14:textId="0A5A9CD3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Art. 1º</w:t>
      </w:r>
      <w:r w:rsidRPr="00BE2CB8">
        <w:rPr>
          <w:rFonts w:ascii="Arial" w:hAnsi="Arial" w:cs="Arial"/>
        </w:rPr>
        <w:t xml:space="preserve"> - </w:t>
      </w:r>
      <w:r w:rsidR="00845D05">
        <w:rPr>
          <w:rFonts w:ascii="Arial" w:hAnsi="Arial" w:cs="Arial"/>
        </w:rPr>
        <w:t>Designar</w:t>
      </w:r>
      <w:r w:rsidR="00F8509E">
        <w:rPr>
          <w:rFonts w:ascii="Arial" w:hAnsi="Arial" w:cs="Arial"/>
        </w:rPr>
        <w:t xml:space="preserve"> o servidor </w:t>
      </w:r>
      <w:r w:rsidR="00AE2A10">
        <w:rPr>
          <w:rFonts w:ascii="Arial" w:hAnsi="Arial" w:cs="Arial"/>
        </w:rPr>
        <w:t>Eliseu Leite da Silva</w:t>
      </w:r>
      <w:r w:rsidR="00F8509E">
        <w:rPr>
          <w:rFonts w:ascii="Arial" w:hAnsi="Arial" w:cs="Arial"/>
        </w:rPr>
        <w:t xml:space="preserve">, matrícula nº. </w:t>
      </w:r>
      <w:r w:rsidR="00AE2A10">
        <w:rPr>
          <w:rFonts w:ascii="Arial" w:hAnsi="Arial" w:cs="Arial"/>
        </w:rPr>
        <w:t>53</w:t>
      </w:r>
      <w:r w:rsidR="00F8509E">
        <w:rPr>
          <w:rFonts w:ascii="Arial" w:hAnsi="Arial" w:cs="Arial"/>
        </w:rPr>
        <w:t xml:space="preserve">, </w:t>
      </w:r>
      <w:r w:rsidR="00AE2A10">
        <w:rPr>
          <w:rFonts w:ascii="Arial" w:hAnsi="Arial" w:cs="Arial"/>
        </w:rPr>
        <w:t>contador</w:t>
      </w:r>
      <w:r w:rsidR="00F8509E">
        <w:rPr>
          <w:rFonts w:ascii="Arial" w:hAnsi="Arial" w:cs="Arial"/>
        </w:rPr>
        <w:t xml:space="preserve">, </w:t>
      </w:r>
      <w:r w:rsidR="00845D05">
        <w:rPr>
          <w:rFonts w:ascii="Arial" w:hAnsi="Arial" w:cs="Arial"/>
        </w:rPr>
        <w:t>como responsável pel</w:t>
      </w:r>
      <w:r w:rsidR="00AE2A10">
        <w:rPr>
          <w:rFonts w:ascii="Arial" w:hAnsi="Arial" w:cs="Arial"/>
        </w:rPr>
        <w:t>o</w:t>
      </w:r>
      <w:r w:rsidR="00845D05">
        <w:rPr>
          <w:rFonts w:ascii="Arial" w:hAnsi="Arial" w:cs="Arial"/>
        </w:rPr>
        <w:t xml:space="preserve"> </w:t>
      </w:r>
      <w:r w:rsidR="00AE2A10">
        <w:rPr>
          <w:rFonts w:ascii="Arial" w:hAnsi="Arial" w:cs="Arial"/>
        </w:rPr>
        <w:t>envio do APLIC</w:t>
      </w:r>
      <w:r w:rsidR="005454BC">
        <w:rPr>
          <w:rFonts w:ascii="Arial" w:hAnsi="Arial" w:cs="Arial"/>
        </w:rPr>
        <w:t xml:space="preserve"> no exercício de</w:t>
      </w:r>
      <w:r w:rsidR="00F8509E">
        <w:rPr>
          <w:rFonts w:ascii="Arial" w:hAnsi="Arial" w:cs="Arial"/>
        </w:rPr>
        <w:t xml:space="preserve"> 202</w:t>
      </w:r>
      <w:r w:rsidR="00D75D3D">
        <w:rPr>
          <w:rFonts w:ascii="Arial" w:hAnsi="Arial" w:cs="Arial"/>
        </w:rPr>
        <w:t>6</w:t>
      </w:r>
      <w:r w:rsidR="005454BC">
        <w:rPr>
          <w:rFonts w:ascii="Arial" w:hAnsi="Arial" w:cs="Arial"/>
        </w:rPr>
        <w:t>, no âmbito da Câmara Municipal de Carlinda</w:t>
      </w:r>
      <w:r w:rsidR="00F8509E">
        <w:rPr>
          <w:rFonts w:ascii="Arial" w:hAnsi="Arial" w:cs="Arial"/>
        </w:rPr>
        <w:t>.</w:t>
      </w:r>
    </w:p>
    <w:p w14:paraId="69895A60" w14:textId="43D8A938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</w:t>
      </w:r>
      <w:r w:rsidR="00F8509E">
        <w:rPr>
          <w:rFonts w:ascii="Arial" w:hAnsi="Arial" w:cs="Arial"/>
          <w:b/>
        </w:rPr>
        <w:t>2</w:t>
      </w:r>
      <w:r w:rsidRPr="00BE2CB8">
        <w:rPr>
          <w:rFonts w:ascii="Arial" w:hAnsi="Arial" w:cs="Arial"/>
          <w:b/>
        </w:rPr>
        <w:t xml:space="preserve">º </w:t>
      </w:r>
      <w:r w:rsidRPr="00BE2CB8"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06C40FA7" w14:textId="77777777" w:rsidR="00F8509E" w:rsidRPr="00BE2CB8" w:rsidRDefault="00F8509E" w:rsidP="009C1C43">
      <w:pPr>
        <w:spacing w:after="240"/>
        <w:ind w:left="567"/>
        <w:jc w:val="both"/>
        <w:rPr>
          <w:rFonts w:ascii="Arial" w:hAnsi="Arial" w:cs="Arial"/>
        </w:rPr>
      </w:pPr>
    </w:p>
    <w:p w14:paraId="6ABA2314" w14:textId="0791AE3A" w:rsidR="009C1C43" w:rsidRPr="00BE2CB8" w:rsidRDefault="009C1C43" w:rsidP="009C1C43">
      <w:pPr>
        <w:ind w:left="567"/>
        <w:jc w:val="center"/>
        <w:rPr>
          <w:rFonts w:ascii="Arial" w:hAnsi="Arial" w:cs="Arial"/>
        </w:rPr>
      </w:pPr>
      <w:r w:rsidRPr="00BE2CB8">
        <w:rPr>
          <w:rFonts w:ascii="Arial" w:hAnsi="Arial" w:cs="Arial"/>
        </w:rPr>
        <w:t xml:space="preserve">Gabinete do Presidente da Câmara Municipal de Carlinda, em </w:t>
      </w:r>
      <w:r w:rsidR="00D75D3D">
        <w:rPr>
          <w:rFonts w:ascii="Arial" w:hAnsi="Arial" w:cs="Arial"/>
        </w:rPr>
        <w:t>06</w:t>
      </w:r>
      <w:r w:rsidRPr="00BE2CB8">
        <w:rPr>
          <w:rFonts w:ascii="Arial" w:hAnsi="Arial" w:cs="Arial"/>
        </w:rPr>
        <w:t>/01/20</w:t>
      </w:r>
      <w:r>
        <w:rPr>
          <w:rFonts w:ascii="Arial" w:hAnsi="Arial" w:cs="Arial"/>
        </w:rPr>
        <w:t>2</w:t>
      </w:r>
      <w:r w:rsidR="00D75D3D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.</w:t>
      </w:r>
    </w:p>
    <w:p w14:paraId="01E0AF21" w14:textId="77777777" w:rsidR="009C1C43" w:rsidRPr="00BE2CB8" w:rsidRDefault="009C1C43" w:rsidP="009C1C43">
      <w:pPr>
        <w:ind w:left="4956"/>
        <w:jc w:val="both"/>
        <w:rPr>
          <w:rFonts w:ascii="Arial" w:hAnsi="Arial" w:cs="Arial"/>
        </w:rPr>
      </w:pPr>
    </w:p>
    <w:p w14:paraId="7A8DDFCF" w14:textId="7777777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Registre-se.</w:t>
      </w:r>
    </w:p>
    <w:p w14:paraId="2FCFEF14" w14:textId="6F9BD91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Publique-se.</w:t>
      </w:r>
    </w:p>
    <w:p w14:paraId="571394E0" w14:textId="48E429BC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Cumpra-se.</w:t>
      </w:r>
    </w:p>
    <w:p w14:paraId="3AC65119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5306835C" w14:textId="77777777" w:rsidR="00F8509E" w:rsidRPr="006102F8" w:rsidRDefault="00F8509E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C1C43">
      <w:pPr>
        <w:tabs>
          <w:tab w:val="left" w:pos="10348"/>
        </w:tabs>
        <w:ind w:left="567" w:right="283"/>
        <w:jc w:val="both"/>
        <w:rPr>
          <w:rFonts w:ascii="Verdana" w:hAnsi="Verdana"/>
        </w:rPr>
      </w:pPr>
    </w:p>
    <w:sectPr w:rsidR="00DC17D0" w:rsidRPr="001717D1" w:rsidSect="009C1C43">
      <w:headerReference w:type="default" r:id="rId7"/>
      <w:footerReference w:type="default" r:id="rId8"/>
      <w:pgSz w:w="11906" w:h="16838"/>
      <w:pgMar w:top="2269" w:right="1133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ED84" w14:textId="77777777" w:rsidR="00D53232" w:rsidRDefault="00D53232" w:rsidP="00AC70CB">
      <w:pPr>
        <w:spacing w:after="0" w:line="240" w:lineRule="auto"/>
      </w:pPr>
      <w:r>
        <w:separator/>
      </w:r>
    </w:p>
  </w:endnote>
  <w:endnote w:type="continuationSeparator" w:id="0">
    <w:p w14:paraId="67D05653" w14:textId="77777777" w:rsidR="00D53232" w:rsidRDefault="00D53232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60427338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0BF7" w14:textId="77777777" w:rsidR="00D53232" w:rsidRDefault="00D53232" w:rsidP="00AC70CB">
      <w:pPr>
        <w:spacing w:after="0" w:line="240" w:lineRule="auto"/>
      </w:pPr>
      <w:r>
        <w:separator/>
      </w:r>
    </w:p>
  </w:footnote>
  <w:footnote w:type="continuationSeparator" w:id="0">
    <w:p w14:paraId="684D8C4B" w14:textId="77777777" w:rsidR="00D53232" w:rsidRDefault="00D53232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73868160" name="Imagem 97386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46B3C"/>
    <w:rsid w:val="000A64AB"/>
    <w:rsid w:val="00113D1B"/>
    <w:rsid w:val="001717D1"/>
    <w:rsid w:val="001743EA"/>
    <w:rsid w:val="00195ABA"/>
    <w:rsid w:val="001E6A79"/>
    <w:rsid w:val="003B3012"/>
    <w:rsid w:val="004705EF"/>
    <w:rsid w:val="0048575F"/>
    <w:rsid w:val="00495DDD"/>
    <w:rsid w:val="004A5AF9"/>
    <w:rsid w:val="004B2244"/>
    <w:rsid w:val="004B78D2"/>
    <w:rsid w:val="005454BC"/>
    <w:rsid w:val="00677A57"/>
    <w:rsid w:val="006B57E7"/>
    <w:rsid w:val="006F36B8"/>
    <w:rsid w:val="007019D0"/>
    <w:rsid w:val="00845D05"/>
    <w:rsid w:val="0089320A"/>
    <w:rsid w:val="00923AF4"/>
    <w:rsid w:val="009614F2"/>
    <w:rsid w:val="00983DDF"/>
    <w:rsid w:val="009C1C43"/>
    <w:rsid w:val="009F3445"/>
    <w:rsid w:val="00A717FD"/>
    <w:rsid w:val="00AB2AC8"/>
    <w:rsid w:val="00AC70CB"/>
    <w:rsid w:val="00AE2A10"/>
    <w:rsid w:val="00B73298"/>
    <w:rsid w:val="00B84476"/>
    <w:rsid w:val="00BD5957"/>
    <w:rsid w:val="00C06171"/>
    <w:rsid w:val="00C61E1D"/>
    <w:rsid w:val="00C7170D"/>
    <w:rsid w:val="00CF5C7D"/>
    <w:rsid w:val="00D53232"/>
    <w:rsid w:val="00D75D3D"/>
    <w:rsid w:val="00DC17D0"/>
    <w:rsid w:val="00DD54D9"/>
    <w:rsid w:val="00E01560"/>
    <w:rsid w:val="00E31D53"/>
    <w:rsid w:val="00EA4494"/>
    <w:rsid w:val="00EE1F55"/>
    <w:rsid w:val="00F13E6E"/>
    <w:rsid w:val="00F32073"/>
    <w:rsid w:val="00F8509E"/>
    <w:rsid w:val="00F905A9"/>
    <w:rsid w:val="00FC4064"/>
    <w:rsid w:val="00FD27CC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CÂMARA MUNICIPAL DE CARLINDA</cp:lastModifiedBy>
  <cp:revision>2</cp:revision>
  <cp:lastPrinted>2024-11-27T18:59:00Z</cp:lastPrinted>
  <dcterms:created xsi:type="dcterms:W3CDTF">2026-01-06T12:55:00Z</dcterms:created>
  <dcterms:modified xsi:type="dcterms:W3CDTF">2026-01-06T12:55:00Z</dcterms:modified>
</cp:coreProperties>
</file>